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6332" w14:textId="43922B83" w:rsidR="00BE49B5" w:rsidRPr="008C2E9D" w:rsidRDefault="00A21D9A">
      <w:pPr>
        <w:rPr>
          <w:b/>
        </w:rPr>
      </w:pPr>
      <w:r w:rsidRPr="008C2E9D">
        <w:rPr>
          <w:b/>
        </w:rPr>
        <w:t>Private Practice Self-Assessment</w:t>
      </w:r>
    </w:p>
    <w:p w14:paraId="34A81D8C" w14:textId="1F66BBBA" w:rsidR="00EC2C6B" w:rsidRDefault="00E8137A" w:rsidP="00BF53D3">
      <w:pPr>
        <w:pStyle w:val="ListParagraph"/>
        <w:numPr>
          <w:ilvl w:val="0"/>
          <w:numId w:val="3"/>
        </w:numPr>
      </w:pPr>
      <w:r>
        <w:t xml:space="preserve">Do you understand your own passions? What type of work “fills your bucket” and brings you satisfaction? </w:t>
      </w:r>
      <w:r w:rsidR="00B845C6">
        <w:t>How will private practice fulfill you?</w:t>
      </w:r>
      <w:r w:rsidR="00093C65">
        <w:br/>
      </w:r>
      <w:bookmarkStart w:id="0" w:name="_GoBack"/>
      <w:bookmarkEnd w:id="0"/>
    </w:p>
    <w:p w14:paraId="1243E31B" w14:textId="77777777" w:rsidR="00EC2C6B" w:rsidRDefault="00EC2C6B" w:rsidP="00EC2C6B"/>
    <w:p w14:paraId="2131F672" w14:textId="5D4EBB74" w:rsidR="00BF53D3" w:rsidRDefault="00EC2C6B" w:rsidP="00EC2C6B">
      <w:pPr>
        <w:pStyle w:val="ListParagraph"/>
        <w:numPr>
          <w:ilvl w:val="0"/>
          <w:numId w:val="3"/>
        </w:numPr>
      </w:pPr>
      <w:r>
        <w:t xml:space="preserve">Do you know who you want to work with, what services or combinations of services you want to offer, and who might be interested in purchasing those services for you? </w:t>
      </w:r>
      <w:r>
        <w:t>What difference will your work together make in your clients’ lives?</w:t>
      </w:r>
      <w:r w:rsidR="006F6109">
        <w:br/>
      </w:r>
      <w:r w:rsidR="00C30C3F">
        <w:br/>
      </w:r>
      <w:r w:rsidR="00BF53D3">
        <w:br/>
      </w:r>
    </w:p>
    <w:p w14:paraId="23E5CFD7" w14:textId="68B27BA4" w:rsidR="00C651FA" w:rsidRDefault="00BF53D3" w:rsidP="00BF53D3">
      <w:pPr>
        <w:pStyle w:val="ListParagraph"/>
        <w:numPr>
          <w:ilvl w:val="0"/>
          <w:numId w:val="3"/>
        </w:numPr>
      </w:pPr>
      <w:r>
        <w:t>Do you have the clinical skills required to work independently in private practice, or do you have a supervision and professional development plan</w:t>
      </w:r>
      <w:r w:rsidR="00FF083B">
        <w:t xml:space="preserve"> in place to get you there</w:t>
      </w:r>
      <w:r>
        <w:t>?</w:t>
      </w:r>
      <w:r w:rsidR="00C651FA">
        <w:br/>
      </w:r>
      <w:r>
        <w:br/>
      </w:r>
    </w:p>
    <w:p w14:paraId="1B650752" w14:textId="0DD6A318" w:rsidR="00C44053" w:rsidRDefault="00C651FA" w:rsidP="00C44053">
      <w:pPr>
        <w:pStyle w:val="ListParagraph"/>
        <w:numPr>
          <w:ilvl w:val="0"/>
          <w:numId w:val="3"/>
        </w:numPr>
      </w:pPr>
      <w:r>
        <w:t xml:space="preserve">Have you thought about potential ethical or dual relationship conflicts might </w:t>
      </w:r>
      <w:r w:rsidR="00FD7A3D">
        <w:t xml:space="preserve">that might </w:t>
      </w:r>
      <w:r>
        <w:t xml:space="preserve">arise </w:t>
      </w:r>
      <w:r w:rsidR="00FD7A3D">
        <w:t>in your practice</w:t>
      </w:r>
      <w:r w:rsidR="00572BD2">
        <w:t xml:space="preserve"> due to the nature of your location, work, and client interests?</w:t>
      </w:r>
    </w:p>
    <w:p w14:paraId="7E3B7C13" w14:textId="77777777" w:rsidR="00C44053" w:rsidRDefault="00C44053" w:rsidP="00C44053"/>
    <w:p w14:paraId="70F985B8" w14:textId="6A7945A5" w:rsidR="00C44053" w:rsidRDefault="00C30C3F" w:rsidP="00C44053">
      <w:pPr>
        <w:pStyle w:val="ListParagraph"/>
        <w:numPr>
          <w:ilvl w:val="0"/>
          <w:numId w:val="3"/>
        </w:numPr>
      </w:pPr>
      <w:r>
        <w:t>Do you understand</w:t>
      </w:r>
      <w:r w:rsidR="00167455">
        <w:t xml:space="preserve"> your own</w:t>
      </w:r>
      <w:r w:rsidR="00C44053">
        <w:t xml:space="preserve"> personal level for tolerating business and financial risk and uncertainty</w:t>
      </w:r>
      <w:r w:rsidR="00167455">
        <w:t>, and do you understand how your risk tolerance impacts your decision making?</w:t>
      </w:r>
    </w:p>
    <w:p w14:paraId="7977162D" w14:textId="77777777" w:rsidR="007035DF" w:rsidRDefault="007035DF" w:rsidP="007035DF"/>
    <w:p w14:paraId="2DAAB233" w14:textId="3D9A24F2" w:rsidR="007035DF" w:rsidRDefault="007035DF" w:rsidP="007035DF">
      <w:pPr>
        <w:pStyle w:val="ListParagraph"/>
        <w:numPr>
          <w:ilvl w:val="0"/>
          <w:numId w:val="3"/>
        </w:numPr>
      </w:pPr>
      <w:r>
        <w:t>Do you enjoy working independently and</w:t>
      </w:r>
      <w:r w:rsidR="00F57034">
        <w:t xml:space="preserve"> the idea of</w:t>
      </w:r>
      <w:r>
        <w:t xml:space="preserve"> being fully accountable for client care and business management decisions, including clinical, marketing, and administrative activities?</w:t>
      </w:r>
    </w:p>
    <w:p w14:paraId="6D4E2340" w14:textId="5D883B0B" w:rsidR="00C651FA" w:rsidRDefault="00C651FA" w:rsidP="00BF53D3">
      <w:pPr>
        <w:ind w:left="360"/>
      </w:pPr>
    </w:p>
    <w:p w14:paraId="306E1B58" w14:textId="4E4DFAC0" w:rsidR="00C651FA" w:rsidRDefault="00C651FA" w:rsidP="00702DAB">
      <w:pPr>
        <w:pStyle w:val="ListParagraph"/>
        <w:numPr>
          <w:ilvl w:val="0"/>
          <w:numId w:val="3"/>
        </w:numPr>
      </w:pPr>
      <w:r>
        <w:t>Do you understand the</w:t>
      </w:r>
      <w:r w:rsidR="00991D00">
        <w:t xml:space="preserve"> </w:t>
      </w:r>
      <w:r>
        <w:t>expenses</w:t>
      </w:r>
      <w:r w:rsidR="00BF53D3">
        <w:t>,</w:t>
      </w:r>
      <w:r>
        <w:t xml:space="preserve"> and true costs in time and money of running a private practice</w:t>
      </w:r>
      <w:r w:rsidR="00BF53D3">
        <w:t xml:space="preserve"> or is this an area where you still need more information?</w:t>
      </w:r>
      <w:r w:rsidR="00D147B3">
        <w:t xml:space="preserve"> </w:t>
      </w:r>
      <w:r w:rsidR="00BF53D3">
        <w:br/>
      </w:r>
      <w:r w:rsidR="00BF53D3">
        <w:br/>
      </w:r>
    </w:p>
    <w:p w14:paraId="20BCB393" w14:textId="7E8DC7BF" w:rsidR="00BF53D3" w:rsidRDefault="00BF53D3" w:rsidP="00BF53D3">
      <w:pPr>
        <w:pStyle w:val="ListParagraph"/>
        <w:numPr>
          <w:ilvl w:val="0"/>
          <w:numId w:val="3"/>
        </w:numPr>
      </w:pPr>
      <w:r>
        <w:t xml:space="preserve">Have you thought about what your potential transition to private practice would look like, or the next steps in your transition period if you have already started? </w:t>
      </w:r>
      <w:r w:rsidR="00F57034">
        <w:br/>
      </w:r>
      <w:r w:rsidR="00F57034">
        <w:br/>
      </w:r>
    </w:p>
    <w:p w14:paraId="78E9DBDC" w14:textId="42A785CC" w:rsidR="00BF53D3" w:rsidRDefault="00BF53D3" w:rsidP="00BF53D3">
      <w:pPr>
        <w:pStyle w:val="ListParagraph"/>
        <w:numPr>
          <w:ilvl w:val="0"/>
          <w:numId w:val="3"/>
        </w:numPr>
      </w:pPr>
      <w:r>
        <w:t xml:space="preserve">Do you have the skills or contacts to </w:t>
      </w:r>
      <w:r w:rsidR="00D147B3">
        <w:t>market your business or is this an area of development for you?</w:t>
      </w:r>
    </w:p>
    <w:p w14:paraId="0400B32B" w14:textId="2034EDF7" w:rsidR="00FE6621" w:rsidRDefault="00FE6621" w:rsidP="00BF53D3"/>
    <w:p w14:paraId="78D42A0D" w14:textId="772D59D3" w:rsidR="00BF53D3" w:rsidRDefault="005B5EA1" w:rsidP="00FE6621">
      <w:pPr>
        <w:pStyle w:val="ListParagraph"/>
        <w:numPr>
          <w:ilvl w:val="0"/>
          <w:numId w:val="3"/>
        </w:numPr>
      </w:pPr>
      <w:r>
        <w:t>On a scale of 1-10, how would you rate your knowledge and comfort with</w:t>
      </w:r>
      <w:r w:rsidR="00FE6621">
        <w:t xml:space="preserve"> practice administration requirements (e.g. record keeping, </w:t>
      </w:r>
      <w:r w:rsidR="004257BE">
        <w:t>liability insurance, privacy and security considerations)</w:t>
      </w:r>
      <w:r>
        <w:t>?</w:t>
      </w:r>
    </w:p>
    <w:sectPr w:rsidR="00BF53D3" w:rsidSect="00A21D9A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C8A9" w14:textId="77777777" w:rsidR="00D12B26" w:rsidRDefault="00D12B26" w:rsidP="00A21D9A">
      <w:pPr>
        <w:spacing w:after="0" w:line="240" w:lineRule="auto"/>
      </w:pPr>
      <w:r>
        <w:separator/>
      </w:r>
    </w:p>
  </w:endnote>
  <w:endnote w:type="continuationSeparator" w:id="0">
    <w:p w14:paraId="5B3A53B3" w14:textId="77777777" w:rsidR="00D12B26" w:rsidRDefault="00D12B26" w:rsidP="00A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13D1" w14:textId="77777777" w:rsidR="00D12B26" w:rsidRDefault="00D12B26" w:rsidP="00A21D9A">
      <w:pPr>
        <w:spacing w:after="0" w:line="240" w:lineRule="auto"/>
      </w:pPr>
      <w:r>
        <w:separator/>
      </w:r>
    </w:p>
  </w:footnote>
  <w:footnote w:type="continuationSeparator" w:id="0">
    <w:p w14:paraId="7854822D" w14:textId="77777777" w:rsidR="00D12B26" w:rsidRDefault="00D12B26" w:rsidP="00A2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D137" w14:textId="40C27B7C" w:rsidR="00A21D9A" w:rsidRDefault="00A21D9A">
    <w:pPr>
      <w:pStyle w:val="Header"/>
    </w:pPr>
    <w:r>
      <w:rPr>
        <w:noProof/>
      </w:rPr>
      <w:drawing>
        <wp:inline distT="0" distB="0" distL="0" distR="0" wp14:anchorId="00082096" wp14:editId="357D2645">
          <wp:extent cx="560567" cy="564689"/>
          <wp:effectExtent l="0" t="0" r="0" b="6985"/>
          <wp:docPr id="7" name="Picture 7" descr="A picture containing objec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01" cy="57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B1594" w14:textId="77777777" w:rsidR="00A21D9A" w:rsidRDefault="00A21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201"/>
    <w:multiLevelType w:val="hybridMultilevel"/>
    <w:tmpl w:val="415E36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37C"/>
    <w:multiLevelType w:val="hybridMultilevel"/>
    <w:tmpl w:val="63DC55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1194"/>
    <w:multiLevelType w:val="hybridMultilevel"/>
    <w:tmpl w:val="6C5ED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9A"/>
    <w:rsid w:val="00000E20"/>
    <w:rsid w:val="00021156"/>
    <w:rsid w:val="00093C65"/>
    <w:rsid w:val="00167455"/>
    <w:rsid w:val="001A3AF5"/>
    <w:rsid w:val="001A3D66"/>
    <w:rsid w:val="003B26B1"/>
    <w:rsid w:val="004257BE"/>
    <w:rsid w:val="00572BD2"/>
    <w:rsid w:val="005B5EA1"/>
    <w:rsid w:val="006C1195"/>
    <w:rsid w:val="006F6109"/>
    <w:rsid w:val="00702DAB"/>
    <w:rsid w:val="007035DF"/>
    <w:rsid w:val="007249EC"/>
    <w:rsid w:val="00755105"/>
    <w:rsid w:val="007A4582"/>
    <w:rsid w:val="00882EA3"/>
    <w:rsid w:val="008C2E9D"/>
    <w:rsid w:val="00991D00"/>
    <w:rsid w:val="009B23F2"/>
    <w:rsid w:val="00A00541"/>
    <w:rsid w:val="00A21D9A"/>
    <w:rsid w:val="00B845C6"/>
    <w:rsid w:val="00BF53D3"/>
    <w:rsid w:val="00C30C3F"/>
    <w:rsid w:val="00C44053"/>
    <w:rsid w:val="00C651FA"/>
    <w:rsid w:val="00D12B26"/>
    <w:rsid w:val="00D147B3"/>
    <w:rsid w:val="00E8137A"/>
    <w:rsid w:val="00EC2C6B"/>
    <w:rsid w:val="00F04C9B"/>
    <w:rsid w:val="00F57034"/>
    <w:rsid w:val="00FD7A3D"/>
    <w:rsid w:val="00FE662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5C90B"/>
  <w15:chartTrackingRefBased/>
  <w15:docId w15:val="{CF173E95-B634-4237-8977-4B2F8E6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A"/>
  </w:style>
  <w:style w:type="paragraph" w:styleId="Footer">
    <w:name w:val="footer"/>
    <w:basedOn w:val="Normal"/>
    <w:link w:val="FooterChar"/>
    <w:uiPriority w:val="99"/>
    <w:unhideWhenUsed/>
    <w:rsid w:val="00A2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A"/>
  </w:style>
  <w:style w:type="paragraph" w:styleId="NormalWeb">
    <w:name w:val="Normal (Web)"/>
    <w:basedOn w:val="Normal"/>
    <w:uiPriority w:val="99"/>
    <w:semiHidden/>
    <w:unhideWhenUsed/>
    <w:rsid w:val="00A21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A2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Plosker</dc:creator>
  <cp:keywords/>
  <dc:description/>
  <cp:lastModifiedBy>Rhea Plosker</cp:lastModifiedBy>
  <cp:revision>26</cp:revision>
  <dcterms:created xsi:type="dcterms:W3CDTF">2019-02-22T02:05:00Z</dcterms:created>
  <dcterms:modified xsi:type="dcterms:W3CDTF">2019-03-13T16:37:00Z</dcterms:modified>
</cp:coreProperties>
</file>